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75" w:rsidRDefault="007F4975" w:rsidP="007F4975">
      <w:pPr>
        <w:pStyle w:val="Standard"/>
        <w:widowControl/>
        <w:tabs>
          <w:tab w:val="left" w:pos="6521"/>
        </w:tabs>
      </w:pPr>
      <w:r>
        <w:rPr>
          <w:rFonts w:ascii="Garamond" w:eastAsia="Garamond" w:hAnsi="Garamond" w:cs="Garamond"/>
          <w:b/>
          <w:color w:val="000000"/>
        </w:rPr>
        <w:t>MODELLO FAC-SIMILE DI DOMANDA</w:t>
      </w:r>
    </w:p>
    <w:p w:rsidR="007F4975" w:rsidRDefault="007F4975" w:rsidP="007F4975">
      <w:pPr>
        <w:pStyle w:val="Titolo1"/>
        <w:numPr>
          <w:ilvl w:val="0"/>
          <w:numId w:val="3"/>
        </w:numPr>
        <w:jc w:val="right"/>
      </w:pPr>
      <w:r>
        <w:rPr>
          <w:rFonts w:ascii="Garamond" w:eastAsia="Garamond" w:hAnsi="Garamond" w:cs="Garamond"/>
          <w:sz w:val="24"/>
          <w:szCs w:val="24"/>
        </w:rPr>
        <w:t xml:space="preserve">AL  COMUNE  DI ALLEGHE  </w:t>
      </w:r>
    </w:p>
    <w:p w:rsidR="007F4975" w:rsidRDefault="007F4975" w:rsidP="007F4975">
      <w:pPr>
        <w:pStyle w:val="Standard"/>
        <w:widowControl/>
        <w:tabs>
          <w:tab w:val="left" w:pos="13042"/>
        </w:tabs>
        <w:ind w:left="6521" w:hanging="1155"/>
        <w:jc w:val="right"/>
      </w:pPr>
      <w:r>
        <w:rPr>
          <w:rFonts w:ascii="Garamond" w:eastAsia="Garamond" w:hAnsi="Garamond" w:cs="Garamond"/>
          <w:b/>
        </w:rPr>
        <w:t xml:space="preserve"> </w:t>
      </w:r>
    </w:p>
    <w:p w:rsidR="007F4975" w:rsidRDefault="007F4975" w:rsidP="007F4975">
      <w:pPr>
        <w:pStyle w:val="Standard"/>
        <w:widowControl/>
        <w:tabs>
          <w:tab w:val="left" w:pos="13042"/>
        </w:tabs>
        <w:ind w:left="6521" w:hanging="1155"/>
        <w:jc w:val="right"/>
      </w:pPr>
      <w:r>
        <w:rPr>
          <w:rFonts w:ascii="Garamond" w:eastAsia="Garamond" w:hAnsi="Garamond" w:cs="Garamond"/>
          <w:color w:val="000000"/>
        </w:rPr>
        <w:t>Corso Italia, 36</w:t>
      </w:r>
    </w:p>
    <w:p w:rsidR="007F4975" w:rsidRDefault="007F4975" w:rsidP="007F4975">
      <w:pPr>
        <w:pStyle w:val="Standard"/>
        <w:jc w:val="right"/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                       32022 ALLEGHE</w:t>
      </w:r>
    </w:p>
    <w:p w:rsidR="007F4975" w:rsidRDefault="007F4975" w:rsidP="007F4975">
      <w:pPr>
        <w:pStyle w:val="Standard"/>
        <w:jc w:val="both"/>
      </w:pP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  <w:t xml:space="preserve">          </w:t>
      </w:r>
    </w:p>
    <w:p w:rsidR="007F4975" w:rsidRDefault="007F4975" w:rsidP="007F4975">
      <w:pPr>
        <w:pStyle w:val="Standard"/>
        <w:suppressAutoHyphens/>
        <w:jc w:val="both"/>
      </w:pPr>
      <w:r>
        <w:rPr>
          <w:rFonts w:ascii="Garamond" w:eastAsia="Garamond" w:hAnsi="Garamond" w:cs="Garamond"/>
          <w:b/>
          <w:shd w:val="clear" w:color="auto" w:fill="FFFFFF"/>
        </w:rPr>
        <w:t>Concorso pubblico per esami per il reclutamento di una figura professionale di istruttore amministrativo di categoria C, Servizi Demografici.</w:t>
      </w:r>
    </w:p>
    <w:p w:rsidR="007F4975" w:rsidRDefault="007F4975" w:rsidP="007F4975">
      <w:pPr>
        <w:pStyle w:val="Standard"/>
        <w:suppressAutoHyphens/>
        <w:jc w:val="center"/>
        <w:rPr>
          <w:rFonts w:ascii="Garamond" w:eastAsia="Garamond" w:hAnsi="Garamond" w:cs="Garamond"/>
          <w:b/>
          <w:color w:val="000000"/>
          <w:u w:val="single"/>
        </w:rPr>
      </w:pPr>
    </w:p>
    <w:p w:rsidR="007F4975" w:rsidRDefault="007F4975" w:rsidP="007F4975">
      <w:pPr>
        <w:pStyle w:val="Standard"/>
        <w:suppressAutoHyphens/>
        <w:jc w:val="both"/>
      </w:pPr>
      <w:r>
        <w:rPr>
          <w:rFonts w:ascii="Garamond" w:eastAsia="Garamond" w:hAnsi="Garamond" w:cs="Garamond"/>
          <w:color w:val="000000"/>
        </w:rPr>
        <w:t>Il sottoscritto……………………………………………………………. ………………………………………………………………………………………………………………………………………… nato a ……………………………………................................................................……………… il.....................................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color w:val="000000"/>
        </w:rPr>
        <w:t>residente in ................................…………………………............................. via ..........................….......................................................................................................................... n..........,</w:t>
      </w:r>
    </w:p>
    <w:p w:rsidR="007F4975" w:rsidRDefault="007F4975" w:rsidP="007F4975">
      <w:pPr>
        <w:pStyle w:val="Standard"/>
        <w:suppressAutoHyphens/>
        <w:spacing w:after="120"/>
        <w:jc w:val="both"/>
      </w:pPr>
      <w:r>
        <w:rPr>
          <w:rFonts w:ascii="Garamond" w:eastAsia="Garamond" w:hAnsi="Garamond" w:cs="Garamond"/>
          <w:color w:val="000000"/>
        </w:rPr>
        <w:t xml:space="preserve">codice fiscale............................................................................., visto il bando di concorso prot. n.________ del _________ </w:t>
      </w:r>
      <w:r>
        <w:rPr>
          <w:rFonts w:ascii="Garamond" w:eastAsia="Garamond" w:hAnsi="Garamond" w:cs="Garamond"/>
          <w:color w:val="000000"/>
          <w:shd w:val="clear" w:color="auto" w:fill="FFFFFF"/>
        </w:rPr>
        <w:t xml:space="preserve">per il reclutamento </w:t>
      </w:r>
      <w:r>
        <w:rPr>
          <w:rFonts w:ascii="Garamond" w:eastAsia="Garamond" w:hAnsi="Garamond" w:cs="Garamond"/>
          <w:color w:val="000000"/>
        </w:rPr>
        <w:t xml:space="preserve">con contratto di lavoro a tempo indeterminato </w:t>
      </w:r>
      <w:r>
        <w:rPr>
          <w:rFonts w:ascii="Garamond" w:eastAsia="Garamond" w:hAnsi="Garamond" w:cs="Garamond"/>
          <w:color w:val="000000"/>
          <w:shd w:val="clear" w:color="auto" w:fill="FFFFFF"/>
        </w:rPr>
        <w:t xml:space="preserve">di  una  figura professionale di istruttore amministrativo-contabile di categoria C, </w:t>
      </w:r>
      <w:r>
        <w:rPr>
          <w:rFonts w:ascii="Garamond" w:eastAsia="Garamond" w:hAnsi="Garamond" w:cs="Garamond"/>
          <w:color w:val="000000"/>
        </w:rPr>
        <w:t>chiede di esservi ammesso e a tale scopo sotto la propria responsabilità, ai sensi degli artt.46 e 47 del D.P.R. 28.12.2000, n.445, consapevole delle sanzioni penali previste nell'ipotesi di falsità in atti e dichiarazioni mendaci, dichiara:</w:t>
      </w:r>
    </w:p>
    <w:p w:rsidR="007F4975" w:rsidRDefault="007F4975" w:rsidP="007F4975">
      <w:pPr>
        <w:pStyle w:val="Standard"/>
        <w:suppressAutoHyphens/>
      </w:pPr>
      <w:r>
        <w:rPr>
          <w:rFonts w:ascii="Garamond" w:eastAsia="Garamond" w:hAnsi="Garamond" w:cs="Garamond"/>
          <w:b/>
          <w:i/>
          <w:color w:val="000000"/>
        </w:rPr>
        <w:t>requisiti per l’ammissione</w:t>
      </w:r>
    </w:p>
    <w:p w:rsidR="007F4975" w:rsidRDefault="007F4975" w:rsidP="007F4975">
      <w:pPr>
        <w:pStyle w:val="Standard"/>
        <w:tabs>
          <w:tab w:val="left" w:pos="360"/>
        </w:tabs>
        <w:suppressAutoHyphens/>
        <w:jc w:val="both"/>
      </w:pPr>
      <w:r>
        <w:rPr>
          <w:rFonts w:ascii="Segoe UI Symbol" w:eastAsia="Garamond" w:hAnsi="Segoe UI Symbol" w:cs="Segoe UI Symbol"/>
          <w:color w:val="000000"/>
        </w:rPr>
        <w:t>❑</w:t>
      </w:r>
      <w:r>
        <w:rPr>
          <w:rFonts w:ascii="Garamond" w:eastAsia="Garamond" w:hAnsi="Garamond" w:cs="Garamond"/>
          <w:color w:val="000000"/>
        </w:rPr>
        <w:t xml:space="preserve"> di avere:</w:t>
      </w:r>
    </w:p>
    <w:p w:rsidR="007F4975" w:rsidRDefault="007F4975" w:rsidP="007F4975">
      <w:pPr>
        <w:pStyle w:val="Standard"/>
        <w:suppressAutoHyphens/>
        <w:ind w:left="708"/>
        <w:jc w:val="both"/>
      </w:pPr>
      <w:r>
        <w:rPr>
          <w:rFonts w:ascii="Segoe UI Symbol" w:eastAsia="Garamond" w:hAnsi="Segoe UI Symbol" w:cs="Segoe UI Symbol"/>
          <w:color w:val="333333"/>
        </w:rPr>
        <w:t>❑</w:t>
      </w:r>
      <w:r>
        <w:rPr>
          <w:rFonts w:ascii="Garamond" w:eastAsia="Garamond" w:hAnsi="Garamond" w:cs="Garamond"/>
          <w:color w:val="333333"/>
        </w:rPr>
        <w:t>cittadinanza italiana. Sono equiparati ai cittadini italiani gli italiani non residenti in Italia ed iscritti all'A.I.R.E;</w:t>
      </w:r>
    </w:p>
    <w:p w:rsidR="007F4975" w:rsidRDefault="007F4975" w:rsidP="007F4975">
      <w:pPr>
        <w:pStyle w:val="Standard"/>
        <w:suppressAutoHyphens/>
        <w:ind w:left="708"/>
        <w:jc w:val="both"/>
      </w:pPr>
      <w:r>
        <w:rPr>
          <w:rFonts w:ascii="Segoe UI Symbol" w:eastAsia="Garamond" w:hAnsi="Segoe UI Symbol" w:cs="Segoe UI Symbol"/>
          <w:color w:val="333333"/>
        </w:rPr>
        <w:t>❑</w:t>
      </w:r>
      <w:r>
        <w:rPr>
          <w:rFonts w:ascii="Garamond" w:eastAsia="Garamond" w:hAnsi="Garamond" w:cs="Garamond"/>
          <w:color w:val="333333"/>
        </w:rPr>
        <w:t>cittadinanza degli stati membri dell'Unione Europea e possesso dei requisiti previsti dall'art.3 del DPCM 7.2.1994, n.174 e cioè:</w:t>
      </w:r>
    </w:p>
    <w:p w:rsidR="007F4975" w:rsidRDefault="007F4975" w:rsidP="007F4975">
      <w:pPr>
        <w:pStyle w:val="Standard"/>
        <w:suppressAutoHyphens/>
        <w:ind w:left="1080"/>
        <w:jc w:val="both"/>
      </w:pPr>
      <w:r>
        <w:rPr>
          <w:rFonts w:ascii="Garamond" w:eastAsia="Garamond" w:hAnsi="Garamond" w:cs="Garamond"/>
          <w:color w:val="333333"/>
        </w:rPr>
        <w:t>1) godere dei diritti civili e politici nello stato di appartenenza o provenienza;</w:t>
      </w:r>
    </w:p>
    <w:p w:rsidR="007F4975" w:rsidRDefault="007F4975" w:rsidP="007F4975">
      <w:pPr>
        <w:pStyle w:val="Standard"/>
        <w:suppressAutoHyphens/>
        <w:ind w:left="1080"/>
        <w:jc w:val="both"/>
      </w:pPr>
      <w:r>
        <w:rPr>
          <w:rFonts w:ascii="Garamond" w:eastAsia="Garamond" w:hAnsi="Garamond" w:cs="Garamond"/>
          <w:color w:val="333333"/>
        </w:rPr>
        <w:t>2) essere in possesso di tutti gli altri requisiti previsti per i cittadini della Repubblica;</w:t>
      </w:r>
    </w:p>
    <w:p w:rsidR="007F4975" w:rsidRDefault="007F4975" w:rsidP="007F4975">
      <w:pPr>
        <w:pStyle w:val="Standard"/>
        <w:suppressAutoHyphens/>
        <w:ind w:left="1080"/>
        <w:jc w:val="both"/>
      </w:pPr>
      <w:r>
        <w:rPr>
          <w:rFonts w:ascii="Garamond" w:eastAsia="Garamond" w:hAnsi="Garamond" w:cs="Garamond"/>
          <w:color w:val="333333"/>
        </w:rPr>
        <w:t>3) avere adeguata conoscenza della lingua italiana;</w:t>
      </w:r>
    </w:p>
    <w:p w:rsidR="007F4975" w:rsidRDefault="007F4975" w:rsidP="007F4975">
      <w:pPr>
        <w:pStyle w:val="Standard"/>
        <w:suppressAutoHyphens/>
        <w:ind w:left="720"/>
        <w:jc w:val="both"/>
      </w:pPr>
      <w:r>
        <w:rPr>
          <w:rFonts w:ascii="Segoe UI Symbol" w:eastAsia="Garamond" w:hAnsi="Segoe UI Symbol" w:cs="Segoe UI Symbol"/>
          <w:color w:val="333333"/>
        </w:rPr>
        <w:t>❑</w:t>
      </w:r>
      <w:r>
        <w:rPr>
          <w:rFonts w:ascii="Garamond" w:eastAsia="Garamond" w:hAnsi="Garamond" w:cs="Garamond"/>
          <w:color w:val="333333"/>
        </w:rPr>
        <w:t>cittadinanza di un paese extracomunitario e possesso dei seguenti requisiti:</w:t>
      </w:r>
    </w:p>
    <w:p w:rsidR="007F4975" w:rsidRDefault="007F4975" w:rsidP="007F4975">
      <w:pPr>
        <w:pStyle w:val="Standard"/>
        <w:suppressAutoHyphens/>
        <w:ind w:left="1080"/>
        <w:jc w:val="both"/>
      </w:pPr>
      <w:r>
        <w:rPr>
          <w:rFonts w:ascii="Garamond" w:eastAsia="Garamond" w:hAnsi="Garamond" w:cs="Garamond"/>
          <w:color w:val="333333"/>
        </w:rPr>
        <w:t>1) essere familiari di cittadini italiani o comunitari ai sensi dell'art.2, comma 1, lett. b) del d.lgs 6.2.2007, n.30 e titolari del diritto di soggiorno o del diritto di soggiorno permanente in Italia;</w:t>
      </w:r>
    </w:p>
    <w:p w:rsidR="007F4975" w:rsidRDefault="007F4975" w:rsidP="007F4975">
      <w:pPr>
        <w:pStyle w:val="Standard"/>
        <w:suppressAutoHyphens/>
        <w:ind w:left="1080"/>
        <w:jc w:val="both"/>
      </w:pPr>
      <w:r>
        <w:rPr>
          <w:rFonts w:ascii="Garamond" w:eastAsia="Garamond" w:hAnsi="Garamond" w:cs="Garamond"/>
          <w:color w:val="333333"/>
        </w:rPr>
        <w:t>2) godere dei diritti civili e politici nello stato di appartenenza o provenienza;</w:t>
      </w:r>
    </w:p>
    <w:p w:rsidR="007F4975" w:rsidRDefault="007F4975" w:rsidP="007F4975">
      <w:pPr>
        <w:pStyle w:val="Standard"/>
        <w:suppressAutoHyphens/>
        <w:ind w:left="1080"/>
        <w:jc w:val="both"/>
      </w:pPr>
      <w:r>
        <w:rPr>
          <w:rFonts w:ascii="Garamond" w:eastAsia="Garamond" w:hAnsi="Garamond" w:cs="Garamond"/>
          <w:color w:val="333333"/>
        </w:rPr>
        <w:t>3) essere in possesso di tutti gli altri requisiti previsti per i cittadini della Repubblica;</w:t>
      </w:r>
    </w:p>
    <w:p w:rsidR="007F4975" w:rsidRDefault="007F4975" w:rsidP="007F4975">
      <w:pPr>
        <w:pStyle w:val="Standard"/>
        <w:suppressAutoHyphens/>
        <w:ind w:left="1080"/>
        <w:jc w:val="both"/>
      </w:pPr>
      <w:r>
        <w:rPr>
          <w:rFonts w:ascii="Garamond" w:eastAsia="Garamond" w:hAnsi="Garamond" w:cs="Garamond"/>
          <w:color w:val="333333"/>
        </w:rPr>
        <w:t>4) avere adeguata conoscenza della lingua italiana;</w:t>
      </w:r>
    </w:p>
    <w:p w:rsidR="007F4975" w:rsidRDefault="007F4975" w:rsidP="007F4975">
      <w:pPr>
        <w:pStyle w:val="Standard"/>
        <w:suppressAutoHyphens/>
        <w:ind w:left="720"/>
        <w:jc w:val="both"/>
      </w:pPr>
      <w:r>
        <w:rPr>
          <w:rFonts w:ascii="Segoe UI Symbol" w:eastAsia="Garamond" w:hAnsi="Segoe UI Symbol" w:cs="Segoe UI Symbol"/>
          <w:color w:val="333333"/>
        </w:rPr>
        <w:t>❑</w:t>
      </w:r>
      <w:r>
        <w:rPr>
          <w:rFonts w:ascii="Garamond" w:eastAsia="Garamond" w:hAnsi="Garamond" w:cs="Garamond"/>
          <w:color w:val="333333"/>
        </w:rPr>
        <w:t>cittadinanza di un paese extracomunitario e possesso dei seguenti requisiti:</w:t>
      </w:r>
    </w:p>
    <w:p w:rsidR="007F4975" w:rsidRDefault="007F4975" w:rsidP="007F4975">
      <w:pPr>
        <w:pStyle w:val="Standard"/>
        <w:suppressAutoHyphens/>
        <w:ind w:left="1080"/>
        <w:jc w:val="both"/>
      </w:pPr>
      <w:r>
        <w:rPr>
          <w:rFonts w:ascii="Garamond" w:eastAsia="Garamond" w:hAnsi="Garamond" w:cs="Garamond"/>
          <w:color w:val="333333"/>
        </w:rPr>
        <w:t>1) essere titolari del permesso di soggiorno UE per soggiornanti di lungo periodo ovvero titolari dello status di rifugiato ovvero dello status di protezione sussidiaria;</w:t>
      </w:r>
    </w:p>
    <w:p w:rsidR="007F4975" w:rsidRDefault="007F4975" w:rsidP="007F4975">
      <w:pPr>
        <w:pStyle w:val="Standard"/>
        <w:suppressAutoHyphens/>
        <w:ind w:left="1080"/>
        <w:jc w:val="both"/>
      </w:pPr>
      <w:r>
        <w:rPr>
          <w:rFonts w:ascii="Garamond" w:eastAsia="Garamond" w:hAnsi="Garamond" w:cs="Garamond"/>
          <w:color w:val="333333"/>
        </w:rPr>
        <w:t>2) godere dei diritti civili e politici nello stato di appartenenza o provenienza;</w:t>
      </w:r>
    </w:p>
    <w:p w:rsidR="007F4975" w:rsidRDefault="007F4975" w:rsidP="007F4975">
      <w:pPr>
        <w:pStyle w:val="Standard"/>
        <w:suppressAutoHyphens/>
        <w:ind w:left="1080"/>
        <w:jc w:val="both"/>
      </w:pPr>
      <w:r>
        <w:rPr>
          <w:rFonts w:ascii="Garamond" w:eastAsia="Garamond" w:hAnsi="Garamond" w:cs="Garamond"/>
          <w:color w:val="333333"/>
        </w:rPr>
        <w:t>3) essere in possesso di tutti gli altri requisiti previsti per i cittadini della Repubblica;</w:t>
      </w:r>
    </w:p>
    <w:p w:rsidR="007F4975" w:rsidRDefault="007F4975" w:rsidP="007F4975">
      <w:pPr>
        <w:pStyle w:val="Standard"/>
        <w:tabs>
          <w:tab w:val="left" w:pos="1440"/>
        </w:tabs>
        <w:suppressAutoHyphens/>
        <w:ind w:left="1080"/>
        <w:jc w:val="both"/>
      </w:pPr>
      <w:r>
        <w:rPr>
          <w:rFonts w:ascii="Garamond" w:eastAsia="Garamond" w:hAnsi="Garamond" w:cs="Garamond"/>
          <w:color w:val="333333"/>
        </w:rPr>
        <w:t>4) avere adeguata conoscenza della lingua italiana.</w:t>
      </w:r>
    </w:p>
    <w:p w:rsidR="007F4975" w:rsidRDefault="007F4975" w:rsidP="007F4975">
      <w:pPr>
        <w:pStyle w:val="Standard"/>
        <w:tabs>
          <w:tab w:val="left" w:pos="360"/>
        </w:tabs>
        <w:suppressAutoHyphens/>
        <w:jc w:val="both"/>
      </w:pPr>
      <w:r>
        <w:rPr>
          <w:rFonts w:ascii="Segoe UI Symbol" w:eastAsia="Garamond" w:hAnsi="Segoe UI Symbol" w:cs="Segoe UI Symbol"/>
          <w:color w:val="000000"/>
        </w:rPr>
        <w:t>❑</w:t>
      </w:r>
      <w:r>
        <w:rPr>
          <w:rFonts w:ascii="Garamond" w:eastAsia="Garamond" w:hAnsi="Garamond" w:cs="Garamond"/>
          <w:color w:val="000000"/>
        </w:rPr>
        <w:t xml:space="preserve"> di godere dei diritti civili e politici;</w:t>
      </w:r>
    </w:p>
    <w:p w:rsidR="007F4975" w:rsidRDefault="007F4975" w:rsidP="007F4975">
      <w:pPr>
        <w:pStyle w:val="Standard"/>
        <w:tabs>
          <w:tab w:val="left" w:pos="360"/>
        </w:tabs>
        <w:suppressAutoHyphens/>
        <w:jc w:val="both"/>
      </w:pPr>
      <w:r>
        <w:rPr>
          <w:rFonts w:ascii="Segoe UI Symbol" w:eastAsia="Garamond" w:hAnsi="Segoe UI Symbol" w:cs="Segoe UI Symbol"/>
          <w:color w:val="000000"/>
        </w:rPr>
        <w:t>❑</w:t>
      </w:r>
      <w:r>
        <w:rPr>
          <w:rFonts w:ascii="Garamond" w:eastAsia="Garamond" w:hAnsi="Garamond" w:cs="Garamond"/>
          <w:color w:val="000000"/>
        </w:rPr>
        <w:tab/>
        <w:t xml:space="preserve">di essere iscritto/a nelle liste elettorali del Comune 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color w:val="000000"/>
        </w:rPr>
        <w:t>i...................................................................................…;</w:t>
      </w:r>
    </w:p>
    <w:p w:rsidR="007F4975" w:rsidRDefault="007F4975" w:rsidP="007F4975">
      <w:pPr>
        <w:pStyle w:val="Standard"/>
        <w:tabs>
          <w:tab w:val="left" w:pos="360"/>
        </w:tabs>
        <w:suppressAutoHyphens/>
        <w:jc w:val="both"/>
      </w:pPr>
      <w:r>
        <w:rPr>
          <w:rFonts w:ascii="Garamond" w:eastAsia="Garamond" w:hAnsi="Garamond" w:cs="Garamond"/>
          <w:color w:val="000000"/>
        </w:rPr>
        <w:tab/>
        <w:t>In caso di non iscrizione o cancellazione, indicarne il motivo:</w:t>
      </w:r>
    </w:p>
    <w:p w:rsidR="007F4975" w:rsidRDefault="007F4975" w:rsidP="007F4975">
      <w:pPr>
        <w:pStyle w:val="Standard"/>
        <w:tabs>
          <w:tab w:val="left" w:pos="360"/>
        </w:tabs>
        <w:suppressAutoHyphens/>
        <w:jc w:val="both"/>
      </w:pPr>
      <w:r>
        <w:rPr>
          <w:rFonts w:ascii="Garamond" w:eastAsia="Garamond" w:hAnsi="Garamond" w:cs="Garamond"/>
          <w:color w:val="000000"/>
        </w:rPr>
        <w:tab/>
        <w:t>.............................................................................................................................................................</w:t>
      </w:r>
    </w:p>
    <w:p w:rsidR="007F4975" w:rsidRDefault="007F4975" w:rsidP="007F4975">
      <w:pPr>
        <w:pStyle w:val="Standard"/>
        <w:tabs>
          <w:tab w:val="left" w:pos="360"/>
        </w:tabs>
        <w:suppressAutoHyphens/>
        <w:jc w:val="both"/>
      </w:pPr>
      <w:r>
        <w:rPr>
          <w:rFonts w:ascii="Segoe UI Symbol" w:eastAsia="Garamond" w:hAnsi="Segoe UI Symbol" w:cs="Segoe UI Symbol"/>
          <w:color w:val="000000"/>
        </w:rPr>
        <w:t>❑</w:t>
      </w:r>
      <w:r>
        <w:rPr>
          <w:rFonts w:ascii="Garamond" w:eastAsia="Garamond" w:hAnsi="Garamond" w:cs="Garamond"/>
          <w:color w:val="000000"/>
        </w:rPr>
        <w:tab/>
        <w:t>di non aver riportato condanne penali;</w:t>
      </w:r>
    </w:p>
    <w:p w:rsidR="007F4975" w:rsidRDefault="007F4975" w:rsidP="007F4975">
      <w:pPr>
        <w:pStyle w:val="Standard"/>
        <w:tabs>
          <w:tab w:val="left" w:pos="1440"/>
        </w:tabs>
        <w:suppressAutoHyphens/>
        <w:ind w:left="360"/>
        <w:jc w:val="both"/>
      </w:pPr>
      <w:r>
        <w:rPr>
          <w:rFonts w:ascii="Garamond" w:eastAsia="Garamond" w:hAnsi="Garamond" w:cs="Garamond"/>
          <w:b/>
          <w:i/>
          <w:color w:val="000000"/>
        </w:rPr>
        <w:t>oppure</w:t>
      </w:r>
    </w:p>
    <w:p w:rsidR="007F4975" w:rsidRDefault="007F4975" w:rsidP="007F4975">
      <w:pPr>
        <w:pStyle w:val="Standard"/>
        <w:tabs>
          <w:tab w:val="left" w:pos="360"/>
        </w:tabs>
        <w:suppressAutoHyphens/>
        <w:jc w:val="both"/>
      </w:pPr>
      <w:r>
        <w:rPr>
          <w:rFonts w:ascii="Segoe UI Symbol" w:eastAsia="Garamond" w:hAnsi="Segoe UI Symbol" w:cs="Segoe UI Symbol"/>
          <w:color w:val="000000"/>
        </w:rPr>
        <w:t>❑</w:t>
      </w:r>
      <w:r>
        <w:rPr>
          <w:rFonts w:ascii="Garamond" w:eastAsia="Garamond" w:hAnsi="Garamond" w:cs="Garamond"/>
          <w:color w:val="000000"/>
        </w:rPr>
        <w:tab/>
        <w:t xml:space="preserve">di aver riportato le seguenti condanne penali (indicare data sentenza, autorità emanante e reato commesso, comprese quelle </w:t>
      </w:r>
      <w:r>
        <w:rPr>
          <w:rFonts w:ascii="Garamond" w:eastAsia="Garamond" w:hAnsi="Garamond" w:cs="Garamond"/>
          <w:color w:val="000000"/>
        </w:rPr>
        <w:tab/>
        <w:t>riportate a seguito di patteggiamento e quelle che godono del beneficio della non menzione nel casellario giudiziale): ………………………………………………………................................................……..........</w:t>
      </w:r>
      <w:r>
        <w:rPr>
          <w:rFonts w:ascii="Garamond" w:eastAsia="Garamond" w:hAnsi="Garamond" w:cs="Garamond"/>
          <w:color w:val="000000"/>
        </w:rPr>
        <w:lastRenderedPageBreak/>
        <w:t>...........…………………………………………………………………………………………………</w:t>
      </w:r>
    </w:p>
    <w:p w:rsidR="007F4975" w:rsidRDefault="007F4975" w:rsidP="007F4975">
      <w:pPr>
        <w:pStyle w:val="Standard"/>
        <w:tabs>
          <w:tab w:val="left" w:pos="360"/>
        </w:tabs>
        <w:suppressAutoHyphens/>
        <w:jc w:val="both"/>
      </w:pPr>
      <w:r>
        <w:rPr>
          <w:rFonts w:ascii="Segoe UI Symbol" w:eastAsia="Garamond" w:hAnsi="Segoe UI Symbol" w:cs="Segoe UI Symbol"/>
          <w:color w:val="000000"/>
        </w:rPr>
        <w:t>❑</w:t>
      </w:r>
      <w:r>
        <w:rPr>
          <w:rFonts w:ascii="Garamond" w:eastAsia="Garamond" w:hAnsi="Garamond" w:cs="Garamond"/>
          <w:color w:val="000000"/>
        </w:rPr>
        <w:tab/>
        <w:t>di non essere stat_ interdett_ o sottopost_ a misure che escludono la costituzione del rapporto di   impiego con la pubblica amministrazione;</w:t>
      </w:r>
    </w:p>
    <w:p w:rsidR="007F4975" w:rsidRDefault="007F4975" w:rsidP="007F4975">
      <w:pPr>
        <w:pStyle w:val="Standard"/>
        <w:tabs>
          <w:tab w:val="left" w:pos="360"/>
        </w:tabs>
        <w:suppressAutoHyphens/>
        <w:jc w:val="both"/>
      </w:pPr>
      <w:r>
        <w:rPr>
          <w:rFonts w:ascii="Segoe UI Symbol" w:eastAsia="Garamond" w:hAnsi="Segoe UI Symbol" w:cs="Segoe UI Symbol"/>
          <w:color w:val="000000"/>
        </w:rPr>
        <w:t>❑</w:t>
      </w:r>
      <w:r>
        <w:rPr>
          <w:rFonts w:ascii="Garamond" w:eastAsia="Garamond" w:hAnsi="Garamond" w:cs="Garamond"/>
          <w:color w:val="000000"/>
        </w:rPr>
        <w:tab/>
        <w:t>di non avere procedimenti penali in corso;</w:t>
      </w:r>
    </w:p>
    <w:p w:rsidR="007F4975" w:rsidRDefault="007F4975" w:rsidP="007F4975">
      <w:pPr>
        <w:pStyle w:val="Standard"/>
        <w:tabs>
          <w:tab w:val="left" w:pos="1440"/>
        </w:tabs>
        <w:suppressAutoHyphens/>
        <w:ind w:left="360"/>
        <w:jc w:val="both"/>
      </w:pPr>
      <w:r>
        <w:rPr>
          <w:rFonts w:ascii="Garamond" w:eastAsia="Garamond" w:hAnsi="Garamond" w:cs="Garamond"/>
          <w:b/>
          <w:i/>
          <w:color w:val="000000"/>
        </w:rPr>
        <w:t>oppure</w:t>
      </w:r>
    </w:p>
    <w:p w:rsidR="007F4975" w:rsidRDefault="007F4975" w:rsidP="007F4975">
      <w:pPr>
        <w:pStyle w:val="Standard"/>
        <w:tabs>
          <w:tab w:val="left" w:pos="360"/>
        </w:tabs>
        <w:suppressAutoHyphens/>
        <w:jc w:val="both"/>
      </w:pPr>
      <w:r>
        <w:rPr>
          <w:rFonts w:ascii="Segoe UI Symbol" w:eastAsia="Garamond" w:hAnsi="Segoe UI Symbol" w:cs="Segoe UI Symbol"/>
          <w:color w:val="000000"/>
        </w:rPr>
        <w:t>❑</w:t>
      </w:r>
      <w:r>
        <w:rPr>
          <w:rFonts w:ascii="Garamond" w:eastAsia="Garamond" w:hAnsi="Garamond" w:cs="Garamond"/>
          <w:color w:val="000000"/>
        </w:rPr>
        <w:tab/>
        <w:t>di avere i seguenti procedimenti penali in corso:</w:t>
      </w:r>
    </w:p>
    <w:p w:rsidR="007F4975" w:rsidRDefault="007F4975" w:rsidP="007F4975">
      <w:pPr>
        <w:pStyle w:val="Standard"/>
        <w:tabs>
          <w:tab w:val="left" w:pos="1440"/>
        </w:tabs>
        <w:suppressAutoHyphens/>
        <w:ind w:left="360"/>
        <w:jc w:val="both"/>
      </w:pPr>
      <w:r>
        <w:rPr>
          <w:rFonts w:ascii="Garamond" w:eastAsia="Garamond" w:hAnsi="Garamond" w:cs="Garamond"/>
          <w:color w:val="000000"/>
        </w:rPr>
        <w:t>.............................…………………………………………………………......................................…………………………………..…………………………………………………………………</w:t>
      </w:r>
    </w:p>
    <w:p w:rsidR="007F4975" w:rsidRDefault="007F4975" w:rsidP="007F4975">
      <w:pPr>
        <w:pStyle w:val="Standard"/>
        <w:tabs>
          <w:tab w:val="left" w:pos="380"/>
        </w:tabs>
        <w:suppressAutoHyphens/>
        <w:jc w:val="both"/>
      </w:pPr>
      <w:r>
        <w:rPr>
          <w:rFonts w:ascii="Segoe UI Symbol" w:eastAsia="Garamond" w:hAnsi="Segoe UI Symbol" w:cs="Segoe UI Symbol"/>
          <w:color w:val="000000"/>
        </w:rPr>
        <w:t>❑</w:t>
      </w:r>
      <w:r>
        <w:rPr>
          <w:rFonts w:ascii="Garamond" w:eastAsia="Garamond" w:hAnsi="Garamond" w:cs="Garamond"/>
          <w:color w:val="000000"/>
        </w:rPr>
        <w:tab/>
        <w:t xml:space="preserve">di non essere stat_ destituit_, decadut_, licenziat_ o dispensat_ dall’impiego presso una pubblica amministrazione per </w:t>
      </w:r>
      <w:r>
        <w:rPr>
          <w:rFonts w:ascii="Garamond" w:eastAsia="Garamond" w:hAnsi="Garamond" w:cs="Garamond"/>
          <w:color w:val="000000"/>
        </w:rPr>
        <w:tab/>
        <w:t>persistente insufficiente rendimento o per altri motivi disciplinari;</w:t>
      </w:r>
    </w:p>
    <w:p w:rsidR="007F4975" w:rsidRDefault="007F4975" w:rsidP="007F4975">
      <w:pPr>
        <w:pStyle w:val="Standard"/>
        <w:tabs>
          <w:tab w:val="left" w:pos="380"/>
        </w:tabs>
        <w:suppressAutoHyphens/>
        <w:jc w:val="both"/>
      </w:pPr>
      <w:r>
        <w:rPr>
          <w:rFonts w:ascii="Segoe UI Symbol" w:eastAsia="Garamond" w:hAnsi="Segoe UI Symbol" w:cs="Segoe UI Symbol"/>
          <w:color w:val="000000"/>
        </w:rPr>
        <w:t>❑</w:t>
      </w:r>
      <w:r>
        <w:rPr>
          <w:rFonts w:ascii="Garamond" w:eastAsia="Garamond" w:hAnsi="Garamond" w:cs="Garamond"/>
          <w:color w:val="000000"/>
        </w:rPr>
        <w:tab/>
        <w:t>di non essere stat_ destinatari_ di provvedimenti di recesso per giusta causa da parte di una pubblica amministrazione;</w:t>
      </w:r>
    </w:p>
    <w:p w:rsidR="007F4975" w:rsidRDefault="007F4975" w:rsidP="007F4975">
      <w:pPr>
        <w:pStyle w:val="Standard"/>
        <w:tabs>
          <w:tab w:val="left" w:pos="360"/>
        </w:tabs>
        <w:suppressAutoHyphens/>
        <w:jc w:val="both"/>
      </w:pPr>
      <w:r>
        <w:rPr>
          <w:rFonts w:ascii="Segoe UI Symbol" w:eastAsia="Garamond" w:hAnsi="Segoe UI Symbol" w:cs="Segoe UI Symbol"/>
          <w:color w:val="000000"/>
        </w:rPr>
        <w:t>❑</w:t>
      </w:r>
      <w:r>
        <w:rPr>
          <w:rFonts w:ascii="Garamond" w:eastAsia="Garamond" w:hAnsi="Garamond" w:cs="Garamond"/>
          <w:color w:val="000000"/>
        </w:rPr>
        <w:tab/>
        <w:t>di non essere stat_ dichiarat_ decadut_ da un impiego statale ai sensi dell’art.127, I comma, lettera d),     del T.U. delle disposizioni concernenti lo Statuto degli impiegati civili dello Stato approvato con D.P.R. 10.1.1957, n.3;</w:t>
      </w:r>
    </w:p>
    <w:p w:rsidR="007F4975" w:rsidRDefault="007F4975" w:rsidP="007F4975">
      <w:pPr>
        <w:pStyle w:val="Standard"/>
        <w:tabs>
          <w:tab w:val="left" w:pos="360"/>
        </w:tabs>
        <w:suppressAutoHyphens/>
        <w:jc w:val="both"/>
      </w:pPr>
      <w:r>
        <w:rPr>
          <w:rFonts w:ascii="Segoe UI Symbol" w:eastAsia="Garamond" w:hAnsi="Segoe UI Symbol" w:cs="Segoe UI Symbol"/>
          <w:color w:val="000000"/>
        </w:rPr>
        <w:t>❑</w:t>
      </w:r>
      <w:r>
        <w:rPr>
          <w:rFonts w:ascii="Garamond" w:eastAsia="Garamond" w:hAnsi="Garamond" w:cs="Garamond"/>
          <w:color w:val="000000"/>
        </w:rPr>
        <w:tab/>
        <w:t>di essere in posizione regolare nei confronti degli obblighi del servizio militare (solo per i candidati di sesso  maschile  nati entro il 31.12.1985);</w:t>
      </w:r>
    </w:p>
    <w:p w:rsidR="007F4975" w:rsidRDefault="007F4975" w:rsidP="007F4975">
      <w:pPr>
        <w:pStyle w:val="Standard"/>
        <w:tabs>
          <w:tab w:val="left" w:pos="360"/>
        </w:tabs>
        <w:suppressAutoHyphens/>
        <w:jc w:val="both"/>
      </w:pPr>
      <w:r>
        <w:rPr>
          <w:rFonts w:ascii="Segoe UI Symbol" w:eastAsia="Garamond" w:hAnsi="Segoe UI Symbol" w:cs="Segoe UI Symbol"/>
          <w:color w:val="000000"/>
        </w:rPr>
        <w:t>❑</w:t>
      </w:r>
      <w:r>
        <w:rPr>
          <w:rFonts w:ascii="Garamond" w:eastAsia="Garamond" w:hAnsi="Garamond" w:cs="Garamond"/>
          <w:color w:val="000000"/>
        </w:rPr>
        <w:tab/>
        <w:t>di essere in possesso del seguente titolo di studio:</w:t>
      </w:r>
    </w:p>
    <w:p w:rsidR="007F4975" w:rsidRDefault="007F4975" w:rsidP="007F4975">
      <w:pPr>
        <w:pStyle w:val="Standard"/>
        <w:tabs>
          <w:tab w:val="left" w:pos="360"/>
        </w:tabs>
        <w:suppressAutoHyphens/>
        <w:jc w:val="both"/>
      </w:pPr>
      <w:r>
        <w:rPr>
          <w:rFonts w:ascii="Garamond" w:eastAsia="Garamond" w:hAnsi="Garamond" w:cs="Garamond"/>
          <w:color w:val="000000"/>
        </w:rPr>
        <w:t>diploma  di ……………………………………………………………………………………………...</w:t>
      </w:r>
    </w:p>
    <w:p w:rsidR="007F4975" w:rsidRDefault="007F4975" w:rsidP="007F4975">
      <w:pPr>
        <w:pStyle w:val="Standard"/>
        <w:suppressAutoHyphens/>
        <w:jc w:val="both"/>
      </w:pPr>
      <w:r>
        <w:rPr>
          <w:rFonts w:ascii="Garamond" w:eastAsia="Garamond" w:hAnsi="Garamond" w:cs="Garamond"/>
          <w:color w:val="000000"/>
        </w:rPr>
        <w:t>conseguito in data ………..........……...............</w:t>
      </w:r>
    </w:p>
    <w:p w:rsidR="007F4975" w:rsidRDefault="007F4975" w:rsidP="007F4975">
      <w:pPr>
        <w:pStyle w:val="Standard"/>
        <w:suppressAutoHyphens/>
        <w:jc w:val="both"/>
      </w:pPr>
      <w:r>
        <w:rPr>
          <w:rFonts w:ascii="Garamond" w:eastAsia="Garamond" w:hAnsi="Garamond" w:cs="Garamond"/>
          <w:color w:val="000000"/>
        </w:rPr>
        <w:t>presso ...............................................................................................................………………</w:t>
      </w:r>
      <w:r>
        <w:rPr>
          <w:rFonts w:ascii="Garamond" w:eastAsia="Garamond" w:hAnsi="Garamond" w:cs="Garamond"/>
        </w:rPr>
        <w:t>………</w:t>
      </w:r>
    </w:p>
    <w:p w:rsidR="007F4975" w:rsidRDefault="007F4975" w:rsidP="007F4975">
      <w:pPr>
        <w:pStyle w:val="Standard"/>
        <w:suppressAutoHyphens/>
        <w:jc w:val="both"/>
      </w:pPr>
      <w:r>
        <w:rPr>
          <w:rFonts w:ascii="Garamond" w:eastAsia="Garamond" w:hAnsi="Garamond" w:cs="Garamond"/>
          <w:color w:val="000000"/>
        </w:rPr>
        <w:t>con la votazione di ......................................</w:t>
      </w:r>
    </w:p>
    <w:p w:rsidR="007F4975" w:rsidRDefault="007F4975" w:rsidP="007F4975">
      <w:pPr>
        <w:pStyle w:val="Standard"/>
        <w:tabs>
          <w:tab w:val="left" w:pos="360"/>
        </w:tabs>
        <w:suppressAutoHyphens/>
        <w:jc w:val="both"/>
      </w:pPr>
      <w:r>
        <w:rPr>
          <w:rFonts w:ascii="Segoe UI Symbol" w:eastAsia="Garamond" w:hAnsi="Segoe UI Symbol" w:cs="Segoe UI Symbol"/>
          <w:color w:val="000000"/>
        </w:rPr>
        <w:t>❑</w:t>
      </w:r>
      <w:r>
        <w:rPr>
          <w:rFonts w:ascii="Garamond" w:eastAsia="Garamond" w:hAnsi="Garamond" w:cs="Garamond"/>
          <w:color w:val="000000"/>
        </w:rPr>
        <w:tab/>
        <w:t>di essere portatore di handicap e di richiedere, ai sensi dell'art.20 della legge 104/92:</w:t>
      </w:r>
    </w:p>
    <w:p w:rsidR="007F4975" w:rsidRDefault="007F4975" w:rsidP="007F4975">
      <w:pPr>
        <w:pStyle w:val="Standard"/>
        <w:tabs>
          <w:tab w:val="left" w:pos="360"/>
        </w:tabs>
        <w:suppressAutoHyphens/>
        <w:jc w:val="both"/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Segoe UI Symbol" w:eastAsia="Garamond" w:hAnsi="Segoe UI Symbol" w:cs="Segoe UI Symbol"/>
          <w:color w:val="000000"/>
        </w:rPr>
        <w:t>❑</w:t>
      </w:r>
      <w:r>
        <w:rPr>
          <w:rFonts w:ascii="Garamond" w:eastAsia="Garamond" w:hAnsi="Garamond" w:cs="Garamond"/>
          <w:color w:val="000000"/>
        </w:rPr>
        <w:t>tempi aggiuntivi</w:t>
      </w:r>
    </w:p>
    <w:p w:rsidR="007F4975" w:rsidRDefault="007F4975" w:rsidP="007F4975">
      <w:pPr>
        <w:pStyle w:val="Standard"/>
        <w:tabs>
          <w:tab w:val="left" w:pos="360"/>
        </w:tabs>
        <w:suppressAutoHyphens/>
        <w:jc w:val="both"/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Segoe UI Symbol" w:eastAsia="Garamond" w:hAnsi="Segoe UI Symbol" w:cs="Segoe UI Symbol"/>
          <w:color w:val="000000"/>
        </w:rPr>
        <w:t>❑</w:t>
      </w:r>
      <w:r>
        <w:rPr>
          <w:rFonts w:ascii="Garamond" w:eastAsia="Garamond" w:hAnsi="Garamond" w:cs="Garamond"/>
          <w:color w:val="000000"/>
        </w:rPr>
        <w:t xml:space="preserve">strumenti di ausilio </w:t>
      </w:r>
      <w:r>
        <w:rPr>
          <w:rFonts w:ascii="Garamond" w:eastAsia="Garamond" w:hAnsi="Garamond" w:cs="Garamond"/>
          <w:i/>
          <w:color w:val="000000"/>
        </w:rPr>
        <w:t>(indicare quali) …………………………………………………………………………………………………………</w:t>
      </w:r>
      <w:r>
        <w:rPr>
          <w:rFonts w:ascii="Garamond" w:eastAsia="Garamond" w:hAnsi="Garamond" w:cs="Garamond"/>
          <w:i/>
        </w:rPr>
        <w:t>…………………………………………………………………………………………………</w:t>
      </w:r>
    </w:p>
    <w:p w:rsidR="007F4975" w:rsidRDefault="007F4975" w:rsidP="007F4975">
      <w:pPr>
        <w:pStyle w:val="Standard"/>
        <w:tabs>
          <w:tab w:val="left" w:pos="360"/>
        </w:tabs>
        <w:suppressAutoHyphens/>
        <w:jc w:val="both"/>
        <w:rPr>
          <w:rFonts w:ascii="Garamond" w:eastAsia="Garamond" w:hAnsi="Garamond" w:cs="Garamond"/>
          <w:i/>
        </w:rPr>
      </w:pPr>
    </w:p>
    <w:p w:rsidR="007F4975" w:rsidRDefault="007F4975" w:rsidP="007F4975">
      <w:pPr>
        <w:pStyle w:val="Standard"/>
        <w:tabs>
          <w:tab w:val="left" w:pos="360"/>
        </w:tabs>
        <w:suppressAutoHyphens/>
        <w:jc w:val="both"/>
      </w:pPr>
      <w:r>
        <w:rPr>
          <w:rFonts w:ascii="Garamond" w:eastAsia="Garamond" w:hAnsi="Garamond" w:cs="Garamond"/>
        </w:rPr>
        <w:t>A tal fine farà pervenire la documentazione richiesta con le modalità e nei termini indicati nel bando.</w:t>
      </w:r>
    </w:p>
    <w:p w:rsidR="007F4975" w:rsidRDefault="007F4975" w:rsidP="007F4975">
      <w:pPr>
        <w:pStyle w:val="Standard"/>
        <w:tabs>
          <w:tab w:val="left" w:pos="390"/>
        </w:tabs>
        <w:suppressAutoHyphens/>
        <w:ind w:left="30"/>
        <w:jc w:val="both"/>
      </w:pPr>
      <w:r>
        <w:rPr>
          <w:rFonts w:ascii="Segoe UI Symbol" w:eastAsia="Garamond" w:hAnsi="Segoe UI Symbol" w:cs="Segoe UI Symbol"/>
        </w:rPr>
        <w:t>❑</w:t>
      </w:r>
      <w:r>
        <w:rPr>
          <w:rFonts w:ascii="Garamond" w:eastAsia="Garamond" w:hAnsi="Garamond" w:cs="Garamond"/>
        </w:rPr>
        <w:tab/>
        <w:t>di essere in possesso dei requisiti che danno titolo ad accedere alla riserva di posto a favore dei volontari delle Forze Armate ai sensi dell’art.1014, comma 1, e dell’art.678, comma 9, del d.lgs n.66/2010;</w:t>
      </w:r>
    </w:p>
    <w:p w:rsidR="007F4975" w:rsidRDefault="007F4975" w:rsidP="007F4975">
      <w:pPr>
        <w:pStyle w:val="Standard"/>
        <w:tabs>
          <w:tab w:val="left" w:pos="360"/>
        </w:tabs>
        <w:suppressAutoHyphens/>
        <w:jc w:val="both"/>
      </w:pPr>
      <w:r>
        <w:rPr>
          <w:rFonts w:ascii="Segoe UI Symbol" w:eastAsia="Garamond" w:hAnsi="Segoe UI Symbol" w:cs="Segoe UI Symbol"/>
          <w:color w:val="000000"/>
        </w:rPr>
        <w:t>❑</w:t>
      </w:r>
      <w:r>
        <w:rPr>
          <w:rFonts w:ascii="Garamond" w:eastAsia="Garamond" w:hAnsi="Garamond" w:cs="Garamond"/>
          <w:color w:val="000000"/>
        </w:rPr>
        <w:tab/>
        <w:t>di non essere in possesso di titoli che danno diritto a preferenza in caso di parità di merito;</w:t>
      </w:r>
    </w:p>
    <w:p w:rsidR="007F4975" w:rsidRDefault="007F4975" w:rsidP="007F4975">
      <w:pPr>
        <w:pStyle w:val="Standard"/>
        <w:tabs>
          <w:tab w:val="left" w:pos="1440"/>
        </w:tabs>
        <w:suppressAutoHyphens/>
        <w:ind w:left="360"/>
        <w:jc w:val="both"/>
      </w:pPr>
      <w:r>
        <w:rPr>
          <w:rFonts w:ascii="Garamond" w:eastAsia="Garamond" w:hAnsi="Garamond" w:cs="Garamond"/>
          <w:b/>
          <w:i/>
          <w:color w:val="000000"/>
        </w:rPr>
        <w:t>ovvero</w:t>
      </w:r>
    </w:p>
    <w:p w:rsidR="007F4975" w:rsidRDefault="007F4975" w:rsidP="007F4975">
      <w:pPr>
        <w:pStyle w:val="Standard"/>
        <w:tabs>
          <w:tab w:val="left" w:pos="360"/>
        </w:tabs>
        <w:suppressAutoHyphens/>
        <w:jc w:val="both"/>
      </w:pPr>
      <w:r>
        <w:rPr>
          <w:rFonts w:ascii="Segoe UI Symbol" w:eastAsia="Garamond" w:hAnsi="Segoe UI Symbol" w:cs="Segoe UI Symbol"/>
          <w:color w:val="000000"/>
        </w:rPr>
        <w:t>❑</w:t>
      </w:r>
      <w:r>
        <w:rPr>
          <w:rFonts w:ascii="Garamond" w:eastAsia="Garamond" w:hAnsi="Garamond" w:cs="Garamond"/>
          <w:color w:val="000000"/>
        </w:rPr>
        <w:tab/>
        <w:t>di essere in possesso dei seguenti titoli che danno diritto di preferenza in caso di parità di merito:</w:t>
      </w:r>
    </w:p>
    <w:p w:rsidR="007F4975" w:rsidRDefault="007F4975" w:rsidP="007F4975">
      <w:pPr>
        <w:pStyle w:val="Standard"/>
        <w:tabs>
          <w:tab w:val="left" w:pos="360"/>
        </w:tabs>
        <w:suppressAutoHyphens/>
        <w:jc w:val="both"/>
      </w:pPr>
      <w:r>
        <w:rPr>
          <w:rFonts w:ascii="Garamond" w:eastAsia="Garamond" w:hAnsi="Garamond" w:cs="Garamond"/>
        </w:rPr>
        <w:t xml:space="preserve">  </w:t>
      </w:r>
      <w:r>
        <w:rPr>
          <w:rFonts w:ascii="Garamond" w:eastAsia="Garamond" w:hAnsi="Garamond" w:cs="Garamond"/>
        </w:rPr>
        <w:tab/>
        <w:t xml:space="preserve"> </w:t>
      </w:r>
      <w:r>
        <w:rPr>
          <w:rFonts w:ascii="Garamond" w:eastAsia="Garamond" w:hAnsi="Garamond" w:cs="Garamond"/>
          <w:color w:val="000000"/>
        </w:rPr>
        <w:t>……………………………………………………….………………………………………..........</w:t>
      </w:r>
    </w:p>
    <w:p w:rsidR="007F4975" w:rsidRDefault="007F4975" w:rsidP="007F4975">
      <w:pPr>
        <w:pStyle w:val="Standard"/>
        <w:tabs>
          <w:tab w:val="left" w:pos="1440"/>
        </w:tabs>
        <w:suppressAutoHyphens/>
        <w:ind w:left="360"/>
        <w:jc w:val="both"/>
      </w:pPr>
      <w:r>
        <w:rPr>
          <w:rFonts w:ascii="Garamond" w:eastAsia="Garamond" w:hAnsi="Garamond" w:cs="Garamond"/>
          <w:color w:val="000000"/>
        </w:rPr>
        <w:t>.............................................................................................................................................................</w:t>
      </w:r>
    </w:p>
    <w:p w:rsidR="007F4975" w:rsidRDefault="007F4975" w:rsidP="007F4975">
      <w:pPr>
        <w:pStyle w:val="Standard"/>
        <w:tabs>
          <w:tab w:val="left" w:pos="360"/>
        </w:tabs>
        <w:suppressAutoHyphens/>
        <w:jc w:val="both"/>
      </w:pPr>
      <w:r>
        <w:rPr>
          <w:rFonts w:ascii="Segoe UI Symbol" w:eastAsia="Garamond" w:hAnsi="Segoe UI Symbol" w:cs="Segoe UI Symbol"/>
          <w:color w:val="000000"/>
        </w:rPr>
        <w:t>❑</w:t>
      </w:r>
      <w:r>
        <w:rPr>
          <w:rFonts w:ascii="Garamond" w:eastAsia="Garamond" w:hAnsi="Garamond" w:cs="Garamond"/>
          <w:color w:val="000000"/>
        </w:rPr>
        <w:tab/>
        <w:t>di accettare in modo incondizionato tutte le norme previste dal presente bando e tutte le disposizioni che disciplinano lo stato giuridico ed economico del personale dipendente della Provincia, risultanti da norme e regolamenti in vigore.</w:t>
      </w:r>
    </w:p>
    <w:p w:rsidR="007F4975" w:rsidRDefault="007F4975" w:rsidP="007F4975">
      <w:pPr>
        <w:pStyle w:val="Standard"/>
        <w:tabs>
          <w:tab w:val="left" w:pos="720"/>
        </w:tabs>
        <w:suppressAutoHyphens/>
        <w:ind w:left="360" w:hanging="330"/>
        <w:jc w:val="both"/>
        <w:rPr>
          <w:rFonts w:ascii="Garamond" w:eastAsia="Garamond" w:hAnsi="Garamond" w:cs="Garamond"/>
          <w:color w:val="000000"/>
        </w:rPr>
      </w:pPr>
    </w:p>
    <w:p w:rsidR="007F4975" w:rsidRDefault="007F4975" w:rsidP="007F4975">
      <w:pPr>
        <w:pStyle w:val="Standard"/>
        <w:tabs>
          <w:tab w:val="left" w:pos="5245"/>
          <w:tab w:val="left" w:pos="5387"/>
        </w:tabs>
        <w:suppressAutoHyphens/>
        <w:jc w:val="both"/>
      </w:pPr>
      <w:r>
        <w:rPr>
          <w:rFonts w:ascii="Garamond" w:eastAsia="Garamond" w:hAnsi="Garamond" w:cs="Garamond"/>
          <w:color w:val="000000"/>
        </w:rPr>
        <w:t>Il sottoscritto dichiara di aver preso visione, impegnandosi ad accettarle, delle disposizioni contenute nel bando di concorso e nel regolamento sull’ordinamento degli uffici e dei servizi.</w:t>
      </w:r>
    </w:p>
    <w:p w:rsidR="007F4975" w:rsidRDefault="007F4975" w:rsidP="007F4975">
      <w:pPr>
        <w:pStyle w:val="Standard"/>
        <w:suppressAutoHyphens/>
        <w:jc w:val="both"/>
        <w:rPr>
          <w:rFonts w:ascii="Garamond" w:eastAsia="Garamond" w:hAnsi="Garamond" w:cs="Garamond"/>
          <w:color w:val="000000"/>
        </w:rPr>
      </w:pPr>
    </w:p>
    <w:p w:rsidR="007F4975" w:rsidRDefault="007F4975" w:rsidP="007F4975">
      <w:pPr>
        <w:pStyle w:val="Standard"/>
        <w:suppressAutoHyphens/>
        <w:jc w:val="both"/>
      </w:pPr>
      <w:r>
        <w:rPr>
          <w:rFonts w:ascii="Garamond" w:eastAsia="Garamond" w:hAnsi="Garamond" w:cs="Garamond"/>
          <w:color w:val="000000"/>
        </w:rPr>
        <w:t>Indic</w:t>
      </w:r>
      <w:r>
        <w:rPr>
          <w:rFonts w:ascii="Garamond" w:eastAsia="Garamond" w:hAnsi="Garamond" w:cs="Garamond"/>
          <w:color w:val="000000"/>
        </w:rPr>
        <w:t xml:space="preserve">a di seguito i propri recapiti </w:t>
      </w:r>
      <w:bookmarkStart w:id="0" w:name="_GoBack"/>
      <w:bookmarkEnd w:id="0"/>
      <w:r>
        <w:rPr>
          <w:rFonts w:ascii="Garamond" w:eastAsia="Garamond" w:hAnsi="Garamond" w:cs="Garamond"/>
          <w:color w:val="000000"/>
        </w:rPr>
        <w:t>per eventuali comunicazioni inerenti il concorso:</w:t>
      </w:r>
    </w:p>
    <w:p w:rsidR="007F4975" w:rsidRDefault="007F4975" w:rsidP="007F4975">
      <w:pPr>
        <w:pStyle w:val="Standard"/>
        <w:suppressAutoHyphens/>
        <w:spacing w:line="360" w:lineRule="auto"/>
        <w:jc w:val="both"/>
        <w:rPr>
          <w:rFonts w:ascii="Garamond" w:eastAsia="Garamond" w:hAnsi="Garamond" w:cs="Garamond"/>
          <w:b/>
          <w:color w:val="000000"/>
        </w:rPr>
      </w:pPr>
    </w:p>
    <w:p w:rsidR="007F4975" w:rsidRDefault="007F4975" w:rsidP="007F4975">
      <w:pPr>
        <w:pStyle w:val="Standard"/>
        <w:suppressAutoHyphens/>
        <w:spacing w:line="360" w:lineRule="auto"/>
        <w:jc w:val="both"/>
      </w:pPr>
      <w:r>
        <w:rPr>
          <w:rFonts w:ascii="Garamond" w:eastAsia="Garamond" w:hAnsi="Garamond" w:cs="Garamond"/>
          <w:b/>
          <w:color w:val="000000"/>
        </w:rPr>
        <w:t>telefono fisso n</w:t>
      </w:r>
      <w:r>
        <w:rPr>
          <w:rFonts w:ascii="Garamond" w:eastAsia="Garamond" w:hAnsi="Garamond" w:cs="Garamond"/>
          <w:color w:val="000000"/>
        </w:rPr>
        <w:t>. .....….....................................................;</w:t>
      </w:r>
    </w:p>
    <w:p w:rsidR="007F4975" w:rsidRDefault="007F4975" w:rsidP="007F4975">
      <w:pPr>
        <w:pStyle w:val="Standard"/>
        <w:suppressAutoHyphens/>
        <w:spacing w:line="360" w:lineRule="auto"/>
        <w:jc w:val="both"/>
      </w:pPr>
      <w:r>
        <w:rPr>
          <w:rFonts w:ascii="Garamond" w:eastAsia="Garamond" w:hAnsi="Garamond" w:cs="Garamond"/>
          <w:b/>
          <w:color w:val="000000"/>
        </w:rPr>
        <w:t>telefono cellulare n</w:t>
      </w:r>
      <w:r>
        <w:rPr>
          <w:rFonts w:ascii="Garamond" w:eastAsia="Garamond" w:hAnsi="Garamond" w:cs="Garamond"/>
          <w:color w:val="000000"/>
        </w:rPr>
        <w:t>. ........................................................;</w:t>
      </w:r>
    </w:p>
    <w:p w:rsidR="007F4975" w:rsidRDefault="007F4975" w:rsidP="007F4975">
      <w:pPr>
        <w:pStyle w:val="Standard"/>
        <w:suppressAutoHyphens/>
        <w:spacing w:line="360" w:lineRule="auto"/>
        <w:jc w:val="both"/>
      </w:pPr>
      <w:r>
        <w:rPr>
          <w:rFonts w:ascii="Garamond" w:eastAsia="Garamond" w:hAnsi="Garamond" w:cs="Garamond"/>
          <w:b/>
          <w:color w:val="000000"/>
        </w:rPr>
        <w:t>e-mail</w:t>
      </w:r>
      <w:r>
        <w:rPr>
          <w:rFonts w:ascii="Garamond" w:eastAsia="Garamond" w:hAnsi="Garamond" w:cs="Garamond"/>
          <w:color w:val="000000"/>
        </w:rPr>
        <w:t xml:space="preserve"> …..........................................................................;</w:t>
      </w:r>
    </w:p>
    <w:p w:rsidR="007F4975" w:rsidRDefault="007F4975" w:rsidP="007F4975">
      <w:pPr>
        <w:pStyle w:val="Standard"/>
        <w:suppressAutoHyphens/>
        <w:spacing w:line="360" w:lineRule="auto"/>
        <w:jc w:val="both"/>
      </w:pPr>
      <w:r>
        <w:rPr>
          <w:rFonts w:ascii="Garamond" w:eastAsia="Garamond" w:hAnsi="Garamond" w:cs="Garamond"/>
          <w:b/>
          <w:color w:val="000000"/>
        </w:rPr>
        <w:t>pec</w:t>
      </w:r>
      <w:r>
        <w:rPr>
          <w:rFonts w:ascii="Garamond" w:eastAsia="Garamond" w:hAnsi="Garamond" w:cs="Garamond"/>
          <w:color w:val="000000"/>
        </w:rPr>
        <w:t xml:space="preserve"> ....................................................................................</w:t>
      </w:r>
    </w:p>
    <w:p w:rsidR="007F4975" w:rsidRDefault="007F4975" w:rsidP="007F4975">
      <w:pPr>
        <w:pStyle w:val="Standard"/>
        <w:suppressAutoHyphens/>
        <w:spacing w:line="360" w:lineRule="auto"/>
        <w:jc w:val="both"/>
      </w:pPr>
    </w:p>
    <w:p w:rsidR="007F4975" w:rsidRDefault="007F4975" w:rsidP="007F4975">
      <w:pPr>
        <w:pStyle w:val="Standard"/>
        <w:suppressAutoHyphens/>
        <w:spacing w:line="360" w:lineRule="auto"/>
        <w:jc w:val="both"/>
      </w:pPr>
      <w:r>
        <w:rPr>
          <w:rFonts w:ascii="Garamond" w:eastAsia="Garamond" w:hAnsi="Garamond" w:cs="Garamond"/>
        </w:rPr>
        <w:t>Si allegano:</w:t>
      </w:r>
    </w:p>
    <w:p w:rsidR="007F4975" w:rsidRDefault="007F4975" w:rsidP="007F4975">
      <w:pPr>
        <w:pStyle w:val="Standard"/>
        <w:numPr>
          <w:ilvl w:val="0"/>
          <w:numId w:val="4"/>
        </w:numPr>
        <w:suppressAutoHyphens/>
      </w:pPr>
      <w:r>
        <w:rPr>
          <w:rFonts w:ascii="Garamond" w:eastAsia="Garamond" w:hAnsi="Garamond" w:cs="Garamond"/>
        </w:rPr>
        <w:t>fotocopia di documento di identità valido;</w:t>
      </w:r>
    </w:p>
    <w:p w:rsidR="007F4975" w:rsidRDefault="007F4975" w:rsidP="007F4975">
      <w:pPr>
        <w:pStyle w:val="Standard"/>
        <w:numPr>
          <w:ilvl w:val="0"/>
          <w:numId w:val="2"/>
        </w:numPr>
        <w:suppressAutoHyphens/>
      </w:pPr>
      <w:r>
        <w:rPr>
          <w:rFonts w:ascii="Garamond" w:eastAsia="Garamond" w:hAnsi="Garamond" w:cs="Garamond"/>
        </w:rPr>
        <w:t>curriculum professionale.</w:t>
      </w:r>
      <w:r>
        <w:br/>
      </w:r>
    </w:p>
    <w:p w:rsidR="007F4975" w:rsidRDefault="007F4975" w:rsidP="007F4975">
      <w:pPr>
        <w:pStyle w:val="Standard"/>
        <w:suppressAutoHyphens/>
        <w:jc w:val="both"/>
        <w:rPr>
          <w:rFonts w:ascii="Garamond" w:eastAsia="Garamond" w:hAnsi="Garamond" w:cs="Garamond"/>
          <w:color w:val="000000"/>
        </w:rPr>
      </w:pPr>
    </w:p>
    <w:p w:rsidR="007F4975" w:rsidRDefault="007F4975" w:rsidP="007F4975">
      <w:pPr>
        <w:pStyle w:val="Standard"/>
        <w:suppressAutoHyphens/>
        <w:jc w:val="both"/>
      </w:pPr>
      <w:r>
        <w:rPr>
          <w:rFonts w:ascii="Garamond" w:eastAsia="Garamond" w:hAnsi="Garamond" w:cs="Garamond"/>
          <w:color w:val="000000"/>
        </w:rPr>
        <w:t>Distinti saluti.</w:t>
      </w:r>
    </w:p>
    <w:p w:rsidR="007F4975" w:rsidRDefault="007F4975" w:rsidP="007F4975">
      <w:pPr>
        <w:pStyle w:val="Standard"/>
        <w:suppressAutoHyphens/>
        <w:jc w:val="both"/>
        <w:rPr>
          <w:rFonts w:ascii="Garamond" w:eastAsia="Garamond" w:hAnsi="Garamond" w:cs="Garamond"/>
          <w:color w:val="000000"/>
        </w:rPr>
      </w:pPr>
    </w:p>
    <w:p w:rsidR="007F4975" w:rsidRDefault="007F4975" w:rsidP="007F4975">
      <w:pPr>
        <w:pStyle w:val="Standard"/>
        <w:suppressAutoHyphens/>
        <w:jc w:val="both"/>
        <w:rPr>
          <w:rFonts w:ascii="Garamond" w:eastAsia="Garamond" w:hAnsi="Garamond" w:cs="Garamond"/>
          <w:color w:val="000000"/>
        </w:rPr>
      </w:pPr>
    </w:p>
    <w:p w:rsidR="007F4975" w:rsidRDefault="007F4975" w:rsidP="007F4975">
      <w:pPr>
        <w:pStyle w:val="Standard"/>
        <w:suppressAutoHyphens/>
        <w:jc w:val="both"/>
      </w:pPr>
      <w:r>
        <w:rPr>
          <w:rFonts w:ascii="Garamond" w:eastAsia="Garamond" w:hAnsi="Garamond" w:cs="Garamond"/>
          <w:color w:val="000000"/>
        </w:rPr>
        <w:t>.......................................lì.............................</w:t>
      </w:r>
    </w:p>
    <w:p w:rsidR="007F4975" w:rsidRDefault="007F4975" w:rsidP="007F4975">
      <w:pPr>
        <w:pStyle w:val="Standard"/>
        <w:suppressAutoHyphens/>
        <w:ind w:left="708" w:firstLine="708"/>
        <w:jc w:val="right"/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</w:p>
    <w:p w:rsidR="007F4975" w:rsidRDefault="007F4975" w:rsidP="007F4975">
      <w:pPr>
        <w:pStyle w:val="Standard"/>
        <w:suppressAutoHyphens/>
        <w:ind w:left="708" w:firstLine="708"/>
        <w:jc w:val="right"/>
        <w:rPr>
          <w:rFonts w:ascii="Garamond" w:eastAsia="Garamond" w:hAnsi="Garamond" w:cs="Garamond"/>
          <w:color w:val="000000"/>
        </w:rPr>
      </w:pPr>
    </w:p>
    <w:p w:rsidR="007F4975" w:rsidRDefault="007F4975" w:rsidP="007F4975">
      <w:pPr>
        <w:pStyle w:val="Standard"/>
        <w:suppressAutoHyphens/>
        <w:ind w:left="708" w:firstLine="708"/>
        <w:jc w:val="right"/>
      </w:pPr>
      <w:r>
        <w:rPr>
          <w:rFonts w:ascii="Garamond" w:eastAsia="Garamond" w:hAnsi="Garamond" w:cs="Garamond"/>
          <w:color w:val="000000"/>
        </w:rPr>
        <w:tab/>
        <w:t>……….....................................................</w:t>
      </w:r>
    </w:p>
    <w:p w:rsidR="007F4975" w:rsidRDefault="007F4975" w:rsidP="007F4975">
      <w:pPr>
        <w:pStyle w:val="Standard"/>
        <w:suppressAutoHyphens/>
        <w:ind w:left="7200"/>
        <w:jc w:val="both"/>
      </w:pPr>
      <w:r>
        <w:rPr>
          <w:rFonts w:ascii="Garamond" w:eastAsia="Garamond" w:hAnsi="Garamond" w:cs="Garamond"/>
          <w:color w:val="000000"/>
        </w:rPr>
        <w:t xml:space="preserve">     (</w:t>
      </w:r>
      <w:r>
        <w:rPr>
          <w:rFonts w:ascii="Garamond" w:eastAsia="Garamond" w:hAnsi="Garamond" w:cs="Garamond"/>
          <w:i/>
          <w:color w:val="000000"/>
        </w:rPr>
        <w:t>firma non autenticata</w:t>
      </w:r>
      <w:r>
        <w:rPr>
          <w:rFonts w:ascii="Garamond" w:eastAsia="Garamond" w:hAnsi="Garamond" w:cs="Garamond"/>
          <w:i/>
        </w:rPr>
        <w:t>)</w:t>
      </w:r>
    </w:p>
    <w:p w:rsidR="007F4975" w:rsidRDefault="007F4975" w:rsidP="007F4975">
      <w:pPr>
        <w:pStyle w:val="Standard"/>
        <w:widowControl/>
        <w:tabs>
          <w:tab w:val="left" w:pos="6521"/>
        </w:tabs>
        <w:suppressAutoHyphens/>
      </w:pPr>
      <w:r>
        <w:rPr>
          <w:rFonts w:ascii="Garamond" w:eastAsia="Garamond" w:hAnsi="Garamond" w:cs="Garamond"/>
          <w:b/>
          <w:i/>
          <w:color w:val="000000"/>
        </w:rPr>
        <w:t xml:space="preserve">                                                                                        (allegare fotocopia documento di identità)</w:t>
      </w:r>
      <w:r>
        <w:rPr>
          <w:rFonts w:ascii="Garamond" w:eastAsia="Garamond" w:hAnsi="Garamond" w:cs="Garamond"/>
          <w:b/>
          <w:color w:val="000000"/>
        </w:rPr>
        <w:t xml:space="preserve">                                           </w:t>
      </w:r>
    </w:p>
    <w:p w:rsidR="007F4975" w:rsidRDefault="007F4975" w:rsidP="007F4975">
      <w:pPr>
        <w:pStyle w:val="Standard"/>
        <w:widowControl/>
        <w:tabs>
          <w:tab w:val="left" w:pos="6521"/>
        </w:tabs>
        <w:rPr>
          <w:rFonts w:eastAsia="Garamond" w:cs="Garamond"/>
          <w:b/>
          <w:color w:val="000000"/>
        </w:rPr>
      </w:pPr>
    </w:p>
    <w:p w:rsidR="007F4975" w:rsidRDefault="007F4975" w:rsidP="007F4975">
      <w:pPr>
        <w:pStyle w:val="Standard"/>
        <w:widowControl/>
        <w:tabs>
          <w:tab w:val="left" w:pos="6521"/>
        </w:tabs>
        <w:rPr>
          <w:rFonts w:eastAsia="Garamond" w:cs="Garamond"/>
          <w:b/>
          <w:color w:val="000000"/>
        </w:rPr>
      </w:pPr>
    </w:p>
    <w:p w:rsidR="007F4975" w:rsidRDefault="007F4975" w:rsidP="007F4975">
      <w:pPr>
        <w:pStyle w:val="Standard"/>
        <w:widowControl/>
        <w:tabs>
          <w:tab w:val="left" w:pos="6521"/>
        </w:tabs>
        <w:rPr>
          <w:rFonts w:eastAsia="Garamond" w:cs="Garamond"/>
          <w:b/>
          <w:color w:val="000000"/>
        </w:rPr>
      </w:pPr>
    </w:p>
    <w:p w:rsidR="007F4975" w:rsidRDefault="007F4975" w:rsidP="007F4975">
      <w:pPr>
        <w:pStyle w:val="Standard"/>
        <w:widowControl/>
        <w:tabs>
          <w:tab w:val="left" w:pos="6521"/>
        </w:tabs>
        <w:rPr>
          <w:rFonts w:eastAsia="Garamond" w:cs="Garamond"/>
          <w:b/>
          <w:color w:val="000000"/>
        </w:rPr>
      </w:pPr>
    </w:p>
    <w:p w:rsidR="007F4975" w:rsidRDefault="007F4975" w:rsidP="007F4975">
      <w:pPr>
        <w:pStyle w:val="Standard"/>
        <w:widowControl/>
        <w:tabs>
          <w:tab w:val="left" w:pos="6521"/>
        </w:tabs>
        <w:rPr>
          <w:rFonts w:eastAsia="Garamond" w:cs="Garamond"/>
          <w:b/>
          <w:color w:val="000000"/>
        </w:rPr>
      </w:pPr>
    </w:p>
    <w:p w:rsidR="007F4975" w:rsidRDefault="007F4975" w:rsidP="007F4975">
      <w:pPr>
        <w:pStyle w:val="Standard"/>
        <w:widowControl/>
        <w:tabs>
          <w:tab w:val="left" w:pos="6521"/>
        </w:tabs>
        <w:rPr>
          <w:rFonts w:eastAsia="Garamond" w:cs="Garamond"/>
          <w:color w:val="000000"/>
        </w:rPr>
      </w:pPr>
      <w:r>
        <w:rPr>
          <w:rFonts w:eastAsia="Garamond" w:cs="Garamond"/>
          <w:color w:val="000000"/>
        </w:rPr>
        <w:t xml:space="preserve"> </w:t>
      </w:r>
    </w:p>
    <w:p w:rsidR="007F4975" w:rsidRDefault="007F4975" w:rsidP="007F4975">
      <w:pPr>
        <w:pStyle w:val="Standard"/>
        <w:jc w:val="both"/>
        <w:rPr>
          <w:rFonts w:eastAsia="Garamond" w:cs="Garamond"/>
          <w:b/>
          <w:color w:val="000000"/>
        </w:rPr>
      </w:pPr>
      <w:r>
        <w:rPr>
          <w:rFonts w:eastAsia="Garamond" w:cs="Garamond"/>
          <w:b/>
          <w:color w:val="000000"/>
        </w:rPr>
        <w:tab/>
      </w:r>
      <w:r>
        <w:rPr>
          <w:rFonts w:eastAsia="Garamond" w:cs="Garamond"/>
          <w:b/>
          <w:color w:val="000000"/>
        </w:rPr>
        <w:tab/>
      </w:r>
      <w:r>
        <w:rPr>
          <w:rFonts w:eastAsia="Garamond" w:cs="Garamond"/>
          <w:b/>
          <w:color w:val="000000"/>
        </w:rPr>
        <w:tab/>
      </w:r>
      <w:r>
        <w:rPr>
          <w:rFonts w:eastAsia="Garamond" w:cs="Garamond"/>
          <w:b/>
          <w:color w:val="000000"/>
        </w:rPr>
        <w:tab/>
        <w:t xml:space="preserve">          </w:t>
      </w:r>
    </w:p>
    <w:p w:rsidR="007F4975" w:rsidRDefault="007F4975" w:rsidP="007F4975">
      <w:pPr>
        <w:pStyle w:val="Standard"/>
        <w:jc w:val="both"/>
        <w:rPr>
          <w:rFonts w:eastAsia="Garamond" w:cs="Garamond"/>
          <w:b/>
          <w:shd w:val="clear" w:color="auto" w:fill="FFFFFF"/>
        </w:rPr>
      </w:pPr>
    </w:p>
    <w:p w:rsidR="007F4975" w:rsidRDefault="007F4975" w:rsidP="007F4975">
      <w:pPr>
        <w:pStyle w:val="Standard"/>
        <w:jc w:val="both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 xml:space="preserve"> </w:t>
      </w:r>
    </w:p>
    <w:p w:rsidR="007F4975" w:rsidRDefault="007F4975" w:rsidP="007F4975">
      <w:pPr>
        <w:pStyle w:val="Standard"/>
        <w:autoSpaceDE w:val="0"/>
        <w:jc w:val="both"/>
        <w:rPr>
          <w:rFonts w:cs="Times New Roman"/>
          <w:b/>
        </w:rPr>
      </w:pPr>
    </w:p>
    <w:p w:rsidR="007F4975" w:rsidRDefault="007F4975" w:rsidP="007F4975">
      <w:pPr>
        <w:pStyle w:val="Standard"/>
        <w:autoSpaceDE w:val="0"/>
        <w:jc w:val="both"/>
        <w:rPr>
          <w:rFonts w:cs="Times New Roman"/>
          <w:b/>
        </w:rPr>
      </w:pPr>
    </w:p>
    <w:p w:rsidR="007F4975" w:rsidRDefault="007F4975" w:rsidP="007F4975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7F4975" w:rsidRDefault="007F4975" w:rsidP="007F4975">
      <w:pPr>
        <w:pStyle w:val="Standard"/>
        <w:autoSpaceDE w:val="0"/>
        <w:jc w:val="both"/>
      </w:pPr>
      <w:r>
        <w:rPr>
          <w:rFonts w:eastAsia="Times-Roman, 'Times New Roman'" w:cs="Times New Roman"/>
          <w:i/>
        </w:rPr>
        <w:t xml:space="preserve"> </w:t>
      </w:r>
    </w:p>
    <w:p w:rsidR="00B76066" w:rsidRDefault="007F4975"/>
    <w:sectPr w:rsidR="00B76066" w:rsidSect="00DC5967">
      <w:pgSz w:w="11906" w:h="16838"/>
      <w:pgMar w:top="993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-Roman, 'Times New Roman'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B458F"/>
    <w:multiLevelType w:val="multilevel"/>
    <w:tmpl w:val="8FD4409A"/>
    <w:styleLink w:val="WWNum1a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597B00A3"/>
    <w:multiLevelType w:val="multilevel"/>
    <w:tmpl w:val="577E0782"/>
    <w:styleLink w:val="WWNum2a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75"/>
    <w:rsid w:val="003F3CA9"/>
    <w:rsid w:val="007F4975"/>
    <w:rsid w:val="00D1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4E45D-F56A-4BCB-933F-CB9C810C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rsid w:val="007F4975"/>
    <w:pPr>
      <w:widowControl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SimSun" w:hAnsi="Times New Roman" w:cs="Arial"/>
      <w:b/>
      <w:bCs/>
      <w:kern w:val="3"/>
      <w:sz w:val="36"/>
      <w:szCs w:val="36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F4975"/>
    <w:rPr>
      <w:rFonts w:ascii="Times New Roman" w:eastAsia="SimSun" w:hAnsi="Times New Roman" w:cs="Ari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7F4975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aa">
    <w:name w:val="WWNum1aa"/>
    <w:basedOn w:val="Nessunelenco"/>
    <w:rsid w:val="007F4975"/>
    <w:pPr>
      <w:numPr>
        <w:numId w:val="1"/>
      </w:numPr>
    </w:pPr>
  </w:style>
  <w:style w:type="numbering" w:customStyle="1" w:styleId="WWNum2aa">
    <w:name w:val="WWNum2aa"/>
    <w:basedOn w:val="Nessunelenco"/>
    <w:rsid w:val="007F497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Del Zenero</dc:creator>
  <cp:keywords/>
  <dc:description/>
  <cp:lastModifiedBy>Roberto Del Zenero</cp:lastModifiedBy>
  <cp:revision>1</cp:revision>
  <dcterms:created xsi:type="dcterms:W3CDTF">2022-04-06T08:49:00Z</dcterms:created>
  <dcterms:modified xsi:type="dcterms:W3CDTF">2022-04-06T08:50:00Z</dcterms:modified>
</cp:coreProperties>
</file>